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3150" w:rsidTr="00EA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sz w:val="26"/>
                <w:szCs w:val="26"/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  <w:u w:val="single"/>
                <w:lang w:eastAsia="en-US"/>
              </w:rPr>
              <w:t>PROCURAÇÃO</w:t>
            </w:r>
          </w:p>
        </w:tc>
      </w:tr>
      <w:tr w:rsidR="00EA3150" w:rsidTr="00EA3150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 </w:t>
            </w:r>
          </w:p>
        </w:tc>
      </w:tr>
    </w:tbl>
    <w:p w:rsidR="00EA3150" w:rsidRDefault="00EA3150" w:rsidP="00EA3150">
      <w:pPr>
        <w:rPr>
          <w:rFonts w:eastAsia="Times New Roman"/>
          <w:vanish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3150" w:rsidTr="00EA3150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>
            <w:pPr>
              <w:spacing w:line="276" w:lineRule="auto"/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  <w:t>OUTORGANTE</w:t>
            </w:r>
          </w:p>
        </w:tc>
      </w:tr>
    </w:tbl>
    <w:p w:rsidR="00EA3150" w:rsidRDefault="00EA3150" w:rsidP="00EA3150">
      <w:pPr>
        <w:rPr>
          <w:rFonts w:eastAsia="Times New Roman"/>
          <w:vanish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3150" w:rsidTr="00EA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A3150" w:rsidRDefault="00EA3150" w:rsidP="00EA3150">
      <w:pPr>
        <w:rPr>
          <w:rFonts w:eastAsia="Times New Roman"/>
          <w:vanish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8809"/>
      </w:tblGrid>
      <w:tr w:rsidR="00EA3150" w:rsidTr="00EA3150">
        <w:trPr>
          <w:tblCellSpacing w:w="0" w:type="dxa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CA0518" w:rsidP="008E145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A3150" w:rsidRDefault="00EA3150" w:rsidP="00EA3150">
      <w:pPr>
        <w:rPr>
          <w:rFonts w:eastAsia="Times New Roman"/>
          <w:vanish/>
          <w:sz w:val="22"/>
          <w:szCs w:val="22"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292"/>
        <w:gridCol w:w="1874"/>
        <w:gridCol w:w="1134"/>
        <w:gridCol w:w="1417"/>
        <w:gridCol w:w="1847"/>
      </w:tblGrid>
      <w:tr w:rsidR="00EA3150" w:rsidTr="00EA3150">
        <w:trPr>
          <w:tblCellSpacing w:w="0" w:type="dxa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NACIONALIDADE</w:t>
            </w: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 w:rsidP="003559C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ESTADO CIVIL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 w:rsidP="00DB33A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PROFISSÃO</w:t>
            </w:r>
          </w:p>
        </w:tc>
        <w:tc>
          <w:tcPr>
            <w:tcW w:w="184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DB33A5" w:rsidP="008E145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A3150" w:rsidRDefault="00EA3150" w:rsidP="00EA3150">
      <w:pPr>
        <w:rPr>
          <w:rFonts w:eastAsia="Times New Roman"/>
          <w:vanish/>
          <w:sz w:val="22"/>
          <w:szCs w:val="22"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8261"/>
      </w:tblGrid>
      <w:tr w:rsidR="00EA3150" w:rsidTr="00EA3150">
        <w:trPr>
          <w:trHeight w:val="403"/>
          <w:tblCellSpacing w:w="0" w:type="dxa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ENDEREÇO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DB33A5" w:rsidP="008E145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EA3150" w:rsidRDefault="00EA3150" w:rsidP="00EA3150">
      <w:pPr>
        <w:rPr>
          <w:rFonts w:eastAsia="Times New Roman"/>
          <w:vanish/>
          <w:sz w:val="22"/>
          <w:szCs w:val="22"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2037"/>
        <w:gridCol w:w="978"/>
        <w:gridCol w:w="1800"/>
        <w:gridCol w:w="396"/>
        <w:gridCol w:w="450"/>
        <w:gridCol w:w="532"/>
        <w:gridCol w:w="2174"/>
      </w:tblGrid>
      <w:tr w:rsidR="00EA3150" w:rsidTr="00EA3150">
        <w:trPr>
          <w:trHeight w:val="195"/>
          <w:tblCellSpacing w:w="0" w:type="dxa"/>
        </w:trPr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BAIRRO</w:t>
            </w:r>
          </w:p>
        </w:tc>
        <w:tc>
          <w:tcPr>
            <w:tcW w:w="203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CIDADE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UF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text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BA</w:t>
            </w:r>
          </w:p>
        </w:tc>
        <w:tc>
          <w:tcPr>
            <w:tcW w:w="5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CEP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A3150" w:rsidRDefault="00EA3150" w:rsidP="00EA3150">
      <w:pPr>
        <w:rPr>
          <w:rFonts w:eastAsia="Times New Roman"/>
          <w:vanish/>
          <w:sz w:val="22"/>
          <w:szCs w:val="22"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3161"/>
        <w:gridCol w:w="1212"/>
        <w:gridCol w:w="3973"/>
      </w:tblGrid>
      <w:tr w:rsidR="00EA3150" w:rsidTr="00EA3150">
        <w:trPr>
          <w:trHeight w:val="221"/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RG</w:t>
            </w:r>
          </w:p>
        </w:tc>
        <w:tc>
          <w:tcPr>
            <w:tcW w:w="31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CA0518" w:rsidP="008E145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text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CPF</w:t>
            </w:r>
          </w:p>
        </w:tc>
        <w:tc>
          <w:tcPr>
            <w:tcW w:w="397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A3150" w:rsidTr="00EA3150">
        <w:trPr>
          <w:tblCellSpacing w:w="0" w:type="dxa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TELEFONE</w:t>
            </w:r>
          </w:p>
        </w:tc>
        <w:tc>
          <w:tcPr>
            <w:tcW w:w="31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001EC" w:rsidP="008E145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EA3150" w:rsidRDefault="00EA3150">
            <w:pPr>
              <w:pStyle w:val="campo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97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A3150" w:rsidRDefault="00EA3150">
            <w:pPr>
              <w:pStyle w:val="texto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EA3150" w:rsidTr="00EA3150">
        <w:trPr>
          <w:trHeight w:val="1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A3150" w:rsidRDefault="00EA3150">
            <w:pPr>
              <w:spacing w:line="276" w:lineRule="auto"/>
              <w:rPr>
                <w:rFonts w:eastAsia="Times New Roman"/>
                <w:sz w:val="2"/>
                <w:lang w:eastAsia="en-US"/>
              </w:rPr>
            </w:pPr>
            <w:r>
              <w:rPr>
                <w:rFonts w:eastAsia="Times New Roman"/>
                <w:sz w:val="2"/>
                <w:lang w:eastAsia="en-US"/>
              </w:rPr>
              <w:t>0</w:t>
            </w:r>
          </w:p>
        </w:tc>
      </w:tr>
    </w:tbl>
    <w:p w:rsidR="00EA3150" w:rsidRDefault="00EA3150" w:rsidP="00EA3150">
      <w:pPr>
        <w:rPr>
          <w:rFonts w:eastAsia="Times New Roman"/>
          <w:vanish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3150" w:rsidTr="00EA3150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EA3150" w:rsidRDefault="00EA3150">
            <w:pPr>
              <w:spacing w:line="276" w:lineRule="auto"/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</w:pPr>
          </w:p>
          <w:p w:rsidR="00EA3150" w:rsidRDefault="00EA3150">
            <w:pPr>
              <w:spacing w:line="276" w:lineRule="auto"/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  <w:t>OUTORGADO</w:t>
            </w:r>
          </w:p>
        </w:tc>
      </w:tr>
      <w:tr w:rsidR="00EA3150" w:rsidTr="00EA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 w:rsidP="008E14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Outorga a </w:t>
            </w:r>
            <w:r w:rsidR="00177BA6" w:rsidRPr="00E0080F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CAROLINE SOARES REIS, </w:t>
            </w:r>
            <w:r w:rsidR="00177BA6" w:rsidRPr="00E0080F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advogada, inscrita na OAB/BA 58.638</w:t>
            </w:r>
            <w:r w:rsidR="00177BA6" w:rsidRPr="00E0080F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, FRANCYELLE LOMAR GOMES CARNEIRO</w:t>
            </w:r>
            <w:r w:rsidR="00177BA6" w:rsidRPr="00E0080F">
              <w:rPr>
                <w:rStyle w:val="normaltextrun"/>
                <w:rFonts w:ascii="Arial" w:hAnsi="Arial" w:cs="Arial"/>
                <w:bCs/>
                <w:sz w:val="22"/>
                <w:szCs w:val="22"/>
              </w:rPr>
              <w:t>, advogada, inscrita na OAB/BA Nº 47.955,</w:t>
            </w:r>
            <w:r w:rsidR="00177BA6" w:rsidRPr="00E0080F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1459">
              <w:rPr>
                <w:rStyle w:val="Forte"/>
                <w:rFonts w:ascii="Arial" w:hAnsi="Arial" w:cs="Arial"/>
                <w:lang w:eastAsia="en-US"/>
              </w:rPr>
              <w:t>RODRIGO RINO RIBEIRO PINA</w:t>
            </w:r>
            <w:r>
              <w:rPr>
                <w:rFonts w:ascii="Arial" w:hAnsi="Arial" w:cs="Arial"/>
                <w:lang w:eastAsia="en-US"/>
              </w:rPr>
              <w:t>, brasileiro, solteiro, advogado, inscrito na OAB/BA nº 18.198, com endereço profissional na Avenida Presidente Castelo Branco n. 129, sala 02, Centro, Guanambi - Bahia, CEP: 46.430-000.</w:t>
            </w:r>
          </w:p>
        </w:tc>
      </w:tr>
    </w:tbl>
    <w:p w:rsidR="00EA3150" w:rsidRDefault="00EA3150" w:rsidP="00EA3150">
      <w:pPr>
        <w:rPr>
          <w:rFonts w:eastAsia="Times New Roman"/>
          <w:vanish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3150" w:rsidTr="00EA3150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D03FC1" w:rsidRDefault="00D03FC1">
            <w:pPr>
              <w:spacing w:line="276" w:lineRule="auto"/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</w:pPr>
          </w:p>
          <w:p w:rsidR="00EA3150" w:rsidRDefault="00EA3150">
            <w:pPr>
              <w:spacing w:line="276" w:lineRule="auto"/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  <w:t>PODERES</w:t>
            </w:r>
          </w:p>
        </w:tc>
      </w:tr>
      <w:tr w:rsidR="00EA3150" w:rsidTr="00EA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>
            <w:pPr>
              <w:spacing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 xml:space="preserve">Poderes de foro geral, nos moldes do artigo 105 do Código de Processo Civil, bem como os poderes da Cláusula </w:t>
            </w:r>
            <w:r>
              <w:rPr>
                <w:rFonts w:ascii="Arial" w:eastAsia="Times New Roman" w:hAnsi="Arial" w:cs="Arial"/>
                <w:i/>
                <w:iCs/>
                <w:lang w:eastAsia="en-US"/>
              </w:rPr>
              <w:t xml:space="preserve">“ad judicia et extra” </w:t>
            </w:r>
            <w:r>
              <w:rPr>
                <w:rFonts w:ascii="Arial" w:eastAsia="Times New Roman" w:hAnsi="Arial" w:cs="Arial"/>
                <w:lang w:eastAsia="en-US"/>
              </w:rPr>
              <w:t>e os poderes especiais para transigir, desistir, renunciar ao direito sobre o qual se funda a ação, receber, dar quitação, firmar compromisso perante qualquer juízo, instância ou tribunal, representar junto às instituições e repartições públicas federais, estaduais e municipais, autárquicas, sociedades de economia mista, pessoas jurídicas de direito privado ou pessoas físicas em geral, podendo substabelecer, e, finalmente, praticar todos os demais atos necessários ao fiel cumprimento deste mandato.</w:t>
            </w:r>
          </w:p>
          <w:p w:rsidR="00D03FC1" w:rsidRDefault="00D03FC1" w:rsidP="00D03FC1">
            <w:pPr>
              <w:spacing w:line="300" w:lineRule="auto"/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D03FC1" w:rsidRPr="00D03FC1" w:rsidRDefault="00D03FC1" w:rsidP="00D03FC1">
            <w:pPr>
              <w:spacing w:line="300" w:lineRule="auto"/>
              <w:jc w:val="both"/>
              <w:rPr>
                <w:rFonts w:ascii="Arial" w:hAnsi="Arial" w:cs="Arial"/>
                <w:szCs w:val="20"/>
              </w:rPr>
            </w:pPr>
            <w:r w:rsidRPr="00D03FC1">
              <w:rPr>
                <w:rFonts w:ascii="Arial" w:hAnsi="Arial" w:cs="Arial"/>
                <w:b/>
                <w:szCs w:val="20"/>
                <w:u w:val="single"/>
              </w:rPr>
              <w:t>Poderes Extra Jurídicos</w:t>
            </w:r>
            <w:r w:rsidRPr="00D03FC1">
              <w:rPr>
                <w:rFonts w:ascii="Arial" w:hAnsi="Arial" w:cs="Arial"/>
                <w:b/>
                <w:szCs w:val="20"/>
              </w:rPr>
              <w:t xml:space="preserve">: </w:t>
            </w:r>
            <w:r w:rsidRPr="00D03FC1">
              <w:rPr>
                <w:rFonts w:ascii="Arial" w:hAnsi="Arial" w:cs="Arial"/>
                <w:szCs w:val="20"/>
              </w:rPr>
              <w:t xml:space="preserve">O outorgante confere ao outorgado ainda poderes extra jurídicos para, </w:t>
            </w:r>
            <w:r w:rsidRPr="00D03FC1">
              <w:rPr>
                <w:rFonts w:ascii="Arial" w:hAnsi="Arial" w:cs="Arial"/>
                <w:b/>
                <w:szCs w:val="20"/>
              </w:rPr>
              <w:t>por meio de procuração</w:t>
            </w:r>
            <w:r w:rsidRPr="00D03FC1">
              <w:rPr>
                <w:rFonts w:ascii="Arial" w:hAnsi="Arial" w:cs="Arial"/>
                <w:szCs w:val="20"/>
              </w:rPr>
              <w:t xml:space="preserve">, permitir que outros representantes de confiança do outorgado realizem consultas em repartições públicas, como Cartórios, Instituições Financeiras e Autarquias Federais, Estaduais e Municipais. </w:t>
            </w:r>
          </w:p>
        </w:tc>
      </w:tr>
    </w:tbl>
    <w:p w:rsidR="00EA3150" w:rsidRDefault="00EA3150" w:rsidP="00EA3150">
      <w:pPr>
        <w:rPr>
          <w:rFonts w:eastAsia="Times New Roman"/>
          <w:vanish/>
        </w:rPr>
      </w:pP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3150" w:rsidTr="00EA3150">
        <w:trPr>
          <w:trHeight w:val="450"/>
          <w:tblCellSpacing w:w="0" w:type="dxa"/>
        </w:trPr>
        <w:tc>
          <w:tcPr>
            <w:tcW w:w="0" w:type="auto"/>
            <w:vAlign w:val="center"/>
          </w:tcPr>
          <w:p w:rsidR="00EA3150" w:rsidRDefault="00EA3150">
            <w:pPr>
              <w:spacing w:line="276" w:lineRule="auto"/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bCs/>
                <w:u w:val="single"/>
                <w:lang w:eastAsia="en-US"/>
              </w:rPr>
              <w:t>FINALIDADE</w:t>
            </w:r>
          </w:p>
        </w:tc>
      </w:tr>
      <w:tr w:rsidR="00EA3150" w:rsidTr="00EA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 w:rsidP="008E1459">
            <w:pPr>
              <w:spacing w:before="100" w:beforeAutospacing="1" w:line="36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Especialmente para </w:t>
            </w:r>
            <w:r w:rsidR="008E1459">
              <w:rPr>
                <w:rFonts w:ascii="Arial" w:hAnsi="Arial" w:cs="Arial"/>
                <w:lang w:eastAsia="en-US"/>
              </w:rPr>
              <w:t xml:space="preserve">ajuizar </w:t>
            </w:r>
            <w:r w:rsidR="008E1459">
              <w:rPr>
                <w:rStyle w:val="Forte"/>
                <w:rFonts w:ascii="Arial" w:eastAsia="Times New Roman" w:hAnsi="Arial" w:cs="Arial"/>
                <w:lang w:eastAsia="en-US"/>
              </w:rPr>
              <w:t>AÇÃO COMINATÓRIA DE OBRIGAÇÃO DE FAZER CUMULADA COM COBRANÇAS DE VERBAS REMUNERATÓRIAS</w:t>
            </w:r>
            <w:r>
              <w:rPr>
                <w:rStyle w:val="Forte"/>
                <w:rFonts w:ascii="Arial" w:eastAsia="Times New Roman" w:hAnsi="Arial" w:cs="Arial"/>
                <w:lang w:eastAsia="en-US"/>
              </w:rPr>
              <w:t>.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</w:tbl>
    <w:p w:rsidR="00EA3150" w:rsidRDefault="00EA3150" w:rsidP="00EA3150">
      <w:pPr>
        <w:rPr>
          <w:rFonts w:eastAsia="Times New Roman"/>
          <w:vanish/>
        </w:rPr>
      </w:pPr>
      <w:r>
        <w:rPr>
          <w:rFonts w:eastAsia="Times New Roman"/>
        </w:rPr>
        <w:t xml:space="preserve">  </w:t>
      </w:r>
    </w:p>
    <w:tbl>
      <w:tblPr>
        <w:tblW w:w="9600" w:type="dxa"/>
        <w:tblCellSpacing w:w="0" w:type="dxa"/>
        <w:tblInd w:w="-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A3150" w:rsidTr="00EA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A3150" w:rsidTr="00EA3150">
        <w:trPr>
          <w:tblCellSpacing w:w="0" w:type="dxa"/>
        </w:trPr>
        <w:tc>
          <w:tcPr>
            <w:tcW w:w="0" w:type="auto"/>
            <w:vAlign w:val="center"/>
          </w:tcPr>
          <w:p w:rsidR="00EA3150" w:rsidRPr="00D03FC1" w:rsidRDefault="008E1459" w:rsidP="004064E0">
            <w:pPr>
              <w:spacing w:line="276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  <w:lang w:eastAsia="en-US"/>
              </w:rPr>
            </w:pPr>
            <w:r>
              <w:rPr>
                <w:rFonts w:ascii="Tahoma" w:eastAsia="Times New Roman" w:hAnsi="Tahoma" w:cs="Tahoma"/>
                <w:lang w:eastAsia="en-US"/>
              </w:rPr>
              <w:t>Igaporã</w:t>
            </w:r>
            <w:r w:rsidR="00EA3150">
              <w:rPr>
                <w:rFonts w:ascii="Tahoma" w:eastAsia="Times New Roman" w:hAnsi="Tahoma" w:cs="Tahoma"/>
                <w:color w:val="000000" w:themeColor="text1"/>
                <w:lang w:eastAsia="en-US"/>
              </w:rPr>
              <w:t xml:space="preserve">, </w:t>
            </w:r>
            <w:r>
              <w:rPr>
                <w:rFonts w:ascii="Tahoma" w:eastAsia="Times New Roman" w:hAnsi="Tahoma" w:cs="Tahoma"/>
                <w:color w:val="000000" w:themeColor="text1"/>
                <w:lang w:eastAsia="en-US"/>
              </w:rPr>
              <w:t>25</w:t>
            </w:r>
            <w:r w:rsidR="00ED794E">
              <w:rPr>
                <w:rFonts w:ascii="Tahoma" w:eastAsia="Times New Roman" w:hAnsi="Tahoma" w:cs="Tahoma"/>
                <w:color w:val="000000" w:themeColor="text1"/>
                <w:lang w:eastAsia="en-US"/>
              </w:rPr>
              <w:t xml:space="preserve"> </w:t>
            </w:r>
            <w:r w:rsidR="00EA3150">
              <w:rPr>
                <w:rFonts w:ascii="Tahoma" w:eastAsia="Times New Roman" w:hAnsi="Tahoma" w:cs="Tahoma"/>
                <w:color w:val="000000" w:themeColor="text1"/>
                <w:lang w:eastAsia="en-US"/>
              </w:rPr>
              <w:t xml:space="preserve">de </w:t>
            </w:r>
            <w:r w:rsidR="00917813">
              <w:rPr>
                <w:rFonts w:ascii="Tahoma" w:eastAsia="Times New Roman" w:hAnsi="Tahoma" w:cs="Tahoma"/>
                <w:color w:val="000000" w:themeColor="text1"/>
                <w:lang w:eastAsia="en-US"/>
              </w:rPr>
              <w:t>julho</w:t>
            </w:r>
            <w:r w:rsidR="00D03FC1">
              <w:rPr>
                <w:rFonts w:ascii="Tahoma" w:eastAsia="Times New Roman" w:hAnsi="Tahoma" w:cs="Tahoma"/>
                <w:color w:val="000000" w:themeColor="text1"/>
                <w:lang w:eastAsia="en-US"/>
              </w:rPr>
              <w:t xml:space="preserve"> de 2019</w:t>
            </w:r>
          </w:p>
        </w:tc>
      </w:tr>
      <w:tr w:rsidR="00EA3150" w:rsidTr="00EA315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3150" w:rsidRDefault="00EA3150">
            <w:pPr>
              <w:spacing w:line="276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3150" w:rsidTr="00EA3150">
        <w:trPr>
          <w:tblCellSpacing w:w="0" w:type="dxa"/>
        </w:trPr>
        <w:tc>
          <w:tcPr>
            <w:tcW w:w="0" w:type="auto"/>
            <w:vAlign w:val="center"/>
          </w:tcPr>
          <w:p w:rsidR="00EA3150" w:rsidRDefault="00EA3150">
            <w:pPr>
              <w:spacing w:line="276" w:lineRule="auto"/>
              <w:rPr>
                <w:rFonts w:ascii="Tahoma" w:eastAsia="Times New Roman" w:hAnsi="Tahoma" w:cs="Tahoma"/>
                <w:sz w:val="21"/>
                <w:szCs w:val="21"/>
                <w:lang w:eastAsia="en-US"/>
              </w:rPr>
            </w:pPr>
          </w:p>
        </w:tc>
      </w:tr>
    </w:tbl>
    <w:p w:rsidR="00EA3150" w:rsidRDefault="00EA3150" w:rsidP="00177BA6">
      <w:pPr>
        <w:rPr>
          <w:rFonts w:eastAsia="Times New Roman"/>
          <w:vanish/>
        </w:rPr>
      </w:pPr>
    </w:p>
    <w:p w:rsidR="00EA3150" w:rsidRDefault="00EA3150" w:rsidP="00177BA6">
      <w:pPr>
        <w:jc w:val="center"/>
      </w:pPr>
    </w:p>
    <w:p w:rsidR="00E37B12" w:rsidRDefault="00177BA6" w:rsidP="008E1459">
      <w:pPr>
        <w:jc w:val="center"/>
      </w:pPr>
      <w:r>
        <w:t>_____________________________________________</w:t>
      </w:r>
    </w:p>
    <w:sectPr w:rsidR="00E37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150"/>
    <w:rsid w:val="00127F26"/>
    <w:rsid w:val="00177BA6"/>
    <w:rsid w:val="003559C7"/>
    <w:rsid w:val="004064E0"/>
    <w:rsid w:val="004A68F6"/>
    <w:rsid w:val="006A1300"/>
    <w:rsid w:val="006E0C2D"/>
    <w:rsid w:val="007826A0"/>
    <w:rsid w:val="008E1459"/>
    <w:rsid w:val="00917813"/>
    <w:rsid w:val="00B50EAA"/>
    <w:rsid w:val="00CA0518"/>
    <w:rsid w:val="00D03FC1"/>
    <w:rsid w:val="00DB33A5"/>
    <w:rsid w:val="00E001EC"/>
    <w:rsid w:val="00E27157"/>
    <w:rsid w:val="00E37B12"/>
    <w:rsid w:val="00EA3150"/>
    <w:rsid w:val="00E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89D05-4AEF-9848-8537-61F6558C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mpo">
    <w:name w:val="campo"/>
    <w:basedOn w:val="Normal"/>
    <w:uiPriority w:val="99"/>
    <w:rsid w:val="00EA3150"/>
    <w:pPr>
      <w:spacing w:before="75" w:after="45"/>
      <w:ind w:left="45" w:right="45"/>
    </w:pPr>
    <w:rPr>
      <w:rFonts w:ascii="Tahoma" w:hAnsi="Tahoma" w:cs="Tahoma"/>
      <w:b/>
      <w:bCs/>
      <w:sz w:val="18"/>
      <w:szCs w:val="18"/>
    </w:rPr>
  </w:style>
  <w:style w:type="paragraph" w:customStyle="1" w:styleId="texto">
    <w:name w:val="texto"/>
    <w:basedOn w:val="Normal"/>
    <w:uiPriority w:val="99"/>
    <w:rsid w:val="00EA3150"/>
    <w:pPr>
      <w:spacing w:before="45" w:after="45"/>
      <w:ind w:left="45" w:right="45"/>
    </w:pPr>
    <w:rPr>
      <w:rFonts w:ascii="Tahoma" w:hAnsi="Tahoma" w:cs="Tahoma"/>
      <w:sz w:val="20"/>
      <w:szCs w:val="20"/>
    </w:rPr>
  </w:style>
  <w:style w:type="character" w:styleId="Forte">
    <w:name w:val="Strong"/>
    <w:basedOn w:val="Fontepargpadro"/>
    <w:uiPriority w:val="22"/>
    <w:qFormat/>
    <w:rsid w:val="00EA3150"/>
    <w:rPr>
      <w:b/>
      <w:bCs/>
    </w:rPr>
  </w:style>
  <w:style w:type="paragraph" w:customStyle="1" w:styleId="paragraph">
    <w:name w:val="paragraph"/>
    <w:basedOn w:val="Normal"/>
    <w:rsid w:val="00177BA6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177BA6"/>
  </w:style>
  <w:style w:type="character" w:customStyle="1" w:styleId="eop">
    <w:name w:val="eop"/>
    <w:rsid w:val="0017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benevidesinf7@gmail.com</cp:lastModifiedBy>
  <cp:revision>2</cp:revision>
  <cp:lastPrinted>2019-07-08T15:06:00Z</cp:lastPrinted>
  <dcterms:created xsi:type="dcterms:W3CDTF">2019-07-29T11:59:00Z</dcterms:created>
  <dcterms:modified xsi:type="dcterms:W3CDTF">2019-07-29T11:59:00Z</dcterms:modified>
</cp:coreProperties>
</file>